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0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25467" cy="11430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46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ind w:firstLine="0"/>
        <w:rPr>
          <w:rFonts w:ascii="Times New Roman"/>
          <w:sz w:val="15"/>
        </w:rPr>
      </w:pPr>
    </w:p>
    <w:p>
      <w:pPr>
        <w:pStyle w:val="Title"/>
        <w:ind w:left="3325" w:right="3579"/>
        <w:rPr>
          <w:u w:val="none"/>
        </w:rPr>
      </w:pPr>
      <w:r>
        <w:rPr>
          <w:u w:val="single"/>
        </w:rPr>
        <w:t>PERFIL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2"/>
          <w:u w:val="single"/>
        </w:rPr>
        <w:t> </w:t>
      </w:r>
      <w:r>
        <w:rPr>
          <w:u w:val="single"/>
        </w:rPr>
        <w:t>EL</w:t>
      </w:r>
      <w:r>
        <w:rPr>
          <w:spacing w:val="-2"/>
          <w:u w:val="single"/>
        </w:rPr>
        <w:t> </w:t>
      </w:r>
      <w:r>
        <w:rPr>
          <w:u w:val="single"/>
        </w:rPr>
        <w:t>CARGO</w:t>
      </w:r>
    </w:p>
    <w:p>
      <w:pPr>
        <w:pStyle w:val="BodyText"/>
        <w:spacing w:before="1"/>
        <w:ind w:firstLine="0"/>
        <w:rPr>
          <w:b/>
          <w:sz w:val="15"/>
        </w:rPr>
      </w:pPr>
    </w:p>
    <w:p>
      <w:pPr>
        <w:pStyle w:val="Title"/>
        <w:rPr>
          <w:u w:val="none"/>
        </w:rPr>
      </w:pPr>
      <w:r>
        <w:rPr>
          <w:u w:val="single"/>
        </w:rPr>
        <w:t>“TÉCNICO</w:t>
      </w:r>
      <w:r>
        <w:rPr>
          <w:spacing w:val="-3"/>
          <w:u w:val="single"/>
        </w:rPr>
        <w:t> </w:t>
      </w:r>
      <w:r>
        <w:rPr>
          <w:u w:val="single"/>
        </w:rPr>
        <w:t>VETERINARIO</w:t>
      </w:r>
      <w:r>
        <w:rPr>
          <w:spacing w:val="-5"/>
          <w:u w:val="single"/>
        </w:rPr>
        <w:t> </w:t>
      </w:r>
      <w:r>
        <w:rPr>
          <w:u w:val="single"/>
        </w:rPr>
        <w:t>MUNICIPAL”</w:t>
      </w:r>
    </w:p>
    <w:p>
      <w:pPr>
        <w:pStyle w:val="BodyText"/>
        <w:spacing w:before="11"/>
        <w:ind w:firstLine="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1062" w:val="left" w:leader="none"/>
        </w:tabs>
        <w:spacing w:line="240" w:lineRule="auto" w:before="56" w:after="42"/>
        <w:ind w:left="1062" w:right="0" w:hanging="721"/>
        <w:jc w:val="left"/>
        <w:rPr>
          <w:sz w:val="22"/>
        </w:rPr>
      </w:pPr>
      <w:r>
        <w:rPr>
          <w:sz w:val="22"/>
        </w:rPr>
        <w:t>REQUISITOS</w:t>
      </w:r>
    </w:p>
    <w:tbl>
      <w:tblPr>
        <w:tblW w:w="0" w:type="auto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4"/>
        <w:gridCol w:w="3972"/>
      </w:tblGrid>
      <w:tr>
        <w:trPr>
          <w:trHeight w:val="268" w:hRule="atLeast"/>
        </w:trPr>
        <w:tc>
          <w:tcPr>
            <w:tcW w:w="4004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PROFESIONAL</w:t>
            </w:r>
          </w:p>
        </w:tc>
        <w:tc>
          <w:tcPr>
            <w:tcW w:w="397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Técnico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Veterinaria.</w:t>
            </w:r>
          </w:p>
        </w:tc>
      </w:tr>
      <w:tr>
        <w:trPr>
          <w:trHeight w:val="3761" w:hRule="atLeast"/>
        </w:trPr>
        <w:tc>
          <w:tcPr>
            <w:tcW w:w="4004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CONOCIMIENTOS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DESEABLES</w:t>
            </w:r>
          </w:p>
        </w:tc>
        <w:tc>
          <w:tcPr>
            <w:tcW w:w="397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-Manejo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sujeción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caninos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felinos.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-Implantación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microchip.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-Inoculación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fármacos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vacunas.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-Preparación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vacunas.</w:t>
            </w:r>
          </w:p>
          <w:p>
            <w:pPr>
              <w:pStyle w:val="TableParagraph"/>
              <w:tabs>
                <w:tab w:pos="1528" w:val="left" w:leader="none"/>
                <w:tab w:pos="2135" w:val="left" w:leader="none"/>
                <w:tab w:pos="2771" w:val="left" w:leader="none"/>
              </w:tabs>
              <w:ind w:right="95"/>
              <w:rPr>
                <w:sz w:val="22"/>
              </w:rPr>
            </w:pPr>
            <w:r>
              <w:rPr>
                <w:sz w:val="22"/>
              </w:rPr>
              <w:t>-Colocación</w:t>
              <w:tab/>
              <w:t>de</w:t>
              <w:tab/>
              <w:t>vía</w:t>
              <w:tab/>
              <w:t>endovenosa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permeable.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-Manejo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limpieza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heridas.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-Manejo 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preparación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instrumental.</w:t>
            </w:r>
          </w:p>
          <w:p>
            <w:pPr>
              <w:pStyle w:val="TableParagraph"/>
              <w:tabs>
                <w:tab w:pos="1707" w:val="left" w:leader="none"/>
                <w:tab w:pos="2627" w:val="left" w:leader="none"/>
                <w:tab w:pos="3637" w:val="left" w:leader="none"/>
              </w:tabs>
              <w:ind w:right="97"/>
              <w:rPr>
                <w:sz w:val="22"/>
              </w:rPr>
            </w:pPr>
            <w:r>
              <w:rPr>
                <w:sz w:val="22"/>
              </w:rPr>
              <w:t>-Conocimiento</w:t>
              <w:tab/>
              <w:t>teórico</w:t>
              <w:tab/>
              <w:t>práctico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procedimientos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médicos.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-Ley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21.020.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-Tenencia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Responsable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Animales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Compañía.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-Manejo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usuario.</w:t>
            </w:r>
          </w:p>
        </w:tc>
      </w:tr>
      <w:tr>
        <w:trPr>
          <w:trHeight w:val="2416" w:hRule="atLeast"/>
        </w:trPr>
        <w:tc>
          <w:tcPr>
            <w:tcW w:w="4004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EXPERIENCIA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DESEABLE</w:t>
            </w:r>
          </w:p>
        </w:tc>
        <w:tc>
          <w:tcPr>
            <w:tcW w:w="3972" w:type="dxa"/>
          </w:tcPr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-Al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año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clínica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(demostrable).</w:t>
            </w:r>
          </w:p>
          <w:p>
            <w:pPr>
              <w:pStyle w:val="TableParagraph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-Cuenta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laboral: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pasantías,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internados,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prácticas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profesionales,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asistencia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apoyo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operativos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masivos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esterilización,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vacunación o implantación de microchip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(experiencia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trabajando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gran</w:t>
            </w:r>
          </w:p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cantidad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usuarios).</w:t>
            </w:r>
          </w:p>
        </w:tc>
      </w:tr>
      <w:tr>
        <w:trPr>
          <w:trHeight w:val="1881" w:hRule="atLeast"/>
        </w:trPr>
        <w:tc>
          <w:tcPr>
            <w:tcW w:w="4004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OTROS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PERFIL</w:t>
            </w:r>
          </w:p>
        </w:tc>
        <w:tc>
          <w:tcPr>
            <w:tcW w:w="3972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-Persona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proactiva,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responsable,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 de trabajar en equipo, de buen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 tutores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 mascotas.</w:t>
            </w: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-Disponibilidad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asistir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Médico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Veterinario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clínica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administrativa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solicite.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-Disponibilidad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inmediata.</w:t>
            </w:r>
          </w:p>
        </w:tc>
      </w:tr>
    </w:tbl>
    <w:p>
      <w:pPr>
        <w:pStyle w:val="BodyText"/>
        <w:spacing w:before="1"/>
        <w:ind w:firstLin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2" w:right="0" w:hanging="721"/>
        <w:jc w:val="left"/>
        <w:rPr>
          <w:sz w:val="22"/>
        </w:rPr>
      </w:pP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CARGO:</w:t>
      </w:r>
    </w:p>
    <w:p>
      <w:pPr>
        <w:pStyle w:val="BodyText"/>
        <w:spacing w:before="7"/>
        <w:ind w:firstLine="0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782" w:val="left" w:leader="none"/>
        </w:tabs>
        <w:spacing w:line="240" w:lineRule="auto" w:before="0" w:after="0"/>
        <w:ind w:left="1782" w:right="0" w:hanging="360"/>
        <w:jc w:val="left"/>
        <w:rPr>
          <w:sz w:val="22"/>
        </w:rPr>
      </w:pP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CLÍNICAS:</w:t>
      </w:r>
    </w:p>
    <w:p>
      <w:pPr>
        <w:pStyle w:val="BodyText"/>
        <w:spacing w:before="7"/>
        <w:ind w:firstLine="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62" w:val="left" w:leader="none"/>
        </w:tabs>
        <w:spacing w:line="276" w:lineRule="auto" w:before="0" w:after="0"/>
        <w:ind w:left="1061" w:right="234" w:hanging="36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heridas,</w:t>
      </w:r>
      <w:r>
        <w:rPr>
          <w:spacing w:val="19"/>
          <w:sz w:val="22"/>
        </w:rPr>
        <w:t> </w:t>
      </w:r>
      <w:r>
        <w:rPr>
          <w:sz w:val="22"/>
        </w:rPr>
        <w:t>inoculación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fármacos,</w:t>
      </w:r>
      <w:r>
        <w:rPr>
          <w:spacing w:val="17"/>
          <w:sz w:val="22"/>
        </w:rPr>
        <w:t> </w:t>
      </w:r>
      <w:r>
        <w:rPr>
          <w:sz w:val="22"/>
        </w:rPr>
        <w:t>vacunas</w:t>
      </w:r>
      <w:r>
        <w:rPr>
          <w:spacing w:val="19"/>
          <w:sz w:val="22"/>
        </w:rPr>
        <w:t> </w:t>
      </w:r>
      <w:r>
        <w:rPr>
          <w:sz w:val="22"/>
        </w:rPr>
        <w:t>y/o</w:t>
      </w:r>
      <w:r>
        <w:rPr>
          <w:spacing w:val="21"/>
          <w:sz w:val="22"/>
        </w:rPr>
        <w:t> </w:t>
      </w:r>
      <w:r>
        <w:rPr>
          <w:sz w:val="22"/>
        </w:rPr>
        <w:t>implantación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microchip</w:t>
      </w:r>
      <w:r>
        <w:rPr>
          <w:spacing w:val="-46"/>
          <w:sz w:val="22"/>
        </w:rPr>
        <w:t> </w:t>
      </w:r>
      <w:r>
        <w:rPr>
          <w:sz w:val="22"/>
        </w:rPr>
        <w:t>(siempre bajo</w:t>
      </w:r>
      <w:r>
        <w:rPr>
          <w:spacing w:val="3"/>
          <w:sz w:val="22"/>
        </w:rPr>
        <w:t> </w:t>
      </w:r>
      <w:r>
        <w:rPr>
          <w:sz w:val="22"/>
        </w:rPr>
        <w:t>supervisión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Médico Veterinario).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62" w:val="left" w:leader="none"/>
        </w:tabs>
        <w:spacing w:line="240" w:lineRule="auto" w:before="2" w:after="0"/>
        <w:ind w:left="1062" w:right="0" w:hanging="361"/>
        <w:jc w:val="left"/>
        <w:rPr>
          <w:sz w:val="22"/>
        </w:rPr>
      </w:pPr>
      <w:r>
        <w:rPr>
          <w:sz w:val="22"/>
        </w:rPr>
        <w:t>Sujeción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manipulación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pacientes</w:t>
      </w:r>
      <w:r>
        <w:rPr>
          <w:spacing w:val="-3"/>
          <w:sz w:val="22"/>
        </w:rPr>
        <w:t> </w:t>
      </w:r>
      <w:r>
        <w:rPr>
          <w:sz w:val="22"/>
        </w:rPr>
        <w:t>caninos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felinos.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62" w:val="left" w:leader="none"/>
        </w:tabs>
        <w:spacing w:line="240" w:lineRule="auto" w:before="38" w:after="0"/>
        <w:ind w:left="1062" w:right="0" w:hanging="361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vacunas</w:t>
      </w:r>
      <w:r>
        <w:rPr>
          <w:spacing w:val="-4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mesa</w:t>
      </w:r>
      <w:r>
        <w:rPr>
          <w:spacing w:val="-3"/>
          <w:sz w:val="22"/>
        </w:rPr>
        <w:t> </w:t>
      </w:r>
      <w:r>
        <w:rPr>
          <w:sz w:val="22"/>
        </w:rPr>
        <w:t>de consulta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de atención</w:t>
      </w:r>
      <w:r>
        <w:rPr>
          <w:spacing w:val="-4"/>
          <w:sz w:val="22"/>
        </w:rPr>
        <w:t> </w:t>
      </w:r>
      <w:r>
        <w:rPr>
          <w:sz w:val="22"/>
        </w:rPr>
        <w:t>médica.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62" w:val="left" w:leader="none"/>
        </w:tabs>
        <w:spacing w:line="240" w:lineRule="auto" w:before="42" w:after="0"/>
        <w:ind w:left="1062" w:right="0" w:hanging="361"/>
        <w:jc w:val="left"/>
        <w:rPr>
          <w:sz w:val="22"/>
        </w:rPr>
      </w:pPr>
      <w:r>
        <w:rPr>
          <w:sz w:val="22"/>
        </w:rPr>
        <w:t>Apoyo en</w:t>
      </w:r>
      <w:r>
        <w:rPr>
          <w:spacing w:val="-4"/>
          <w:sz w:val="22"/>
        </w:rPr>
        <w:t> </w:t>
      </w:r>
      <w:r>
        <w:rPr>
          <w:sz w:val="22"/>
        </w:rPr>
        <w:t>terreno</w:t>
      </w:r>
      <w:r>
        <w:rPr>
          <w:spacing w:val="-1"/>
          <w:sz w:val="22"/>
        </w:rPr>
        <w:t> </w:t>
      </w:r>
      <w:r>
        <w:rPr>
          <w:sz w:val="22"/>
        </w:rPr>
        <w:t>junto al</w:t>
      </w:r>
      <w:r>
        <w:rPr>
          <w:spacing w:val="-5"/>
          <w:sz w:val="22"/>
        </w:rPr>
        <w:t> </w:t>
      </w:r>
      <w:r>
        <w:rPr>
          <w:sz w:val="22"/>
        </w:rPr>
        <w:t>Médico Veterinario.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62" w:val="left" w:leader="none"/>
        </w:tabs>
        <w:spacing w:line="240" w:lineRule="auto" w:before="39" w:after="0"/>
        <w:ind w:left="1062" w:right="0" w:hanging="361"/>
        <w:jc w:val="left"/>
        <w:rPr>
          <w:sz w:val="22"/>
        </w:rPr>
      </w:pPr>
      <w:r>
        <w:rPr>
          <w:sz w:val="22"/>
        </w:rPr>
        <w:t>Mantener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aseo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desinfección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área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consulta.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62" w:val="left" w:leader="none"/>
        </w:tabs>
        <w:spacing w:line="240" w:lineRule="auto" w:before="41" w:after="0"/>
        <w:ind w:left="1062" w:right="0" w:hanging="361"/>
        <w:jc w:val="left"/>
        <w:rPr>
          <w:sz w:val="22"/>
        </w:rPr>
      </w:pPr>
      <w:r>
        <w:rPr>
          <w:sz w:val="22"/>
        </w:rPr>
        <w:t>Apoyo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Médico Veterinario en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labor</w:t>
      </w:r>
      <w:r>
        <w:rPr>
          <w:spacing w:val="-1"/>
          <w:sz w:val="22"/>
        </w:rPr>
        <w:t> </w:t>
      </w:r>
      <w:r>
        <w:rPr>
          <w:sz w:val="22"/>
        </w:rPr>
        <w:t>que se solicite.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20160"/>
          <w:pgMar w:top="1420" w:bottom="280" w:left="1720" w:right="1460"/>
        </w:sectPr>
      </w:pPr>
    </w:p>
    <w:p>
      <w:pPr>
        <w:pStyle w:val="ListParagraph"/>
        <w:numPr>
          <w:ilvl w:val="1"/>
          <w:numId w:val="1"/>
        </w:numPr>
        <w:tabs>
          <w:tab w:pos="1782" w:val="left" w:leader="none"/>
        </w:tabs>
        <w:spacing w:line="240" w:lineRule="auto" w:before="33" w:after="0"/>
        <w:ind w:left="1782" w:right="0" w:hanging="360"/>
        <w:jc w:val="left"/>
        <w:rPr>
          <w:sz w:val="22"/>
        </w:rPr>
      </w:pPr>
      <w:r>
        <w:rPr>
          <w:sz w:val="22"/>
        </w:rPr>
        <w:t>FUNCIONES</w:t>
      </w:r>
      <w:r>
        <w:rPr>
          <w:spacing w:val="-7"/>
          <w:sz w:val="22"/>
        </w:rPr>
        <w:t> </w:t>
      </w:r>
      <w:r>
        <w:rPr>
          <w:sz w:val="22"/>
        </w:rPr>
        <w:t>ADMINISTRATIVAS:</w:t>
      </w:r>
    </w:p>
    <w:p>
      <w:pPr>
        <w:pStyle w:val="BodyText"/>
        <w:spacing w:before="9"/>
        <w:ind w:firstLine="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40" w:lineRule="auto" w:before="0" w:after="0"/>
        <w:ind w:left="702" w:right="0" w:hanging="361"/>
        <w:jc w:val="left"/>
        <w:rPr>
          <w:sz w:val="22"/>
        </w:rPr>
      </w:pPr>
      <w:r>
        <w:rPr>
          <w:sz w:val="22"/>
        </w:rPr>
        <w:t>Agendar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confirmar horas</w:t>
      </w:r>
      <w:r>
        <w:rPr>
          <w:spacing w:val="-3"/>
          <w:sz w:val="22"/>
        </w:rPr>
        <w:t> </w:t>
      </w:r>
      <w:r>
        <w:rPr>
          <w:sz w:val="22"/>
        </w:rPr>
        <w:t>de atención.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40" w:lineRule="auto" w:before="39" w:after="0"/>
        <w:ind w:left="702" w:right="0" w:hanging="361"/>
        <w:jc w:val="left"/>
        <w:rPr>
          <w:sz w:val="22"/>
        </w:rPr>
      </w:pPr>
      <w:r>
        <w:rPr>
          <w:sz w:val="22"/>
        </w:rPr>
        <w:t>Contestar</w:t>
      </w:r>
      <w:r>
        <w:rPr>
          <w:spacing w:val="-1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celular</w:t>
      </w:r>
      <w:r>
        <w:rPr>
          <w:spacing w:val="-4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sala</w:t>
      </w:r>
      <w:r>
        <w:rPr>
          <w:spacing w:val="-4"/>
          <w:sz w:val="22"/>
        </w:rPr>
        <w:t> </w:t>
      </w:r>
      <w:r>
        <w:rPr>
          <w:sz w:val="22"/>
        </w:rPr>
        <w:t>veterinaria</w:t>
      </w:r>
      <w:r>
        <w:rPr>
          <w:spacing w:val="-3"/>
          <w:sz w:val="22"/>
        </w:rPr>
        <w:t> </w:t>
      </w:r>
      <w:r>
        <w:rPr>
          <w:sz w:val="22"/>
        </w:rPr>
        <w:t>municipal.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73" w:lineRule="auto" w:before="41" w:after="0"/>
        <w:ind w:left="701" w:right="236" w:hanging="360"/>
        <w:jc w:val="left"/>
        <w:rPr>
          <w:sz w:val="22"/>
        </w:rPr>
      </w:pPr>
      <w:r>
        <w:rPr>
          <w:sz w:val="22"/>
        </w:rPr>
        <w:t>Llenado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fichas,</w:t>
      </w:r>
      <w:r>
        <w:rPr>
          <w:spacing w:val="1"/>
          <w:sz w:val="22"/>
        </w:rPr>
        <w:t> </w:t>
      </w:r>
      <w:r>
        <w:rPr>
          <w:sz w:val="22"/>
        </w:rPr>
        <w:t>certificados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médica</w:t>
      </w:r>
      <w:r>
        <w:rPr>
          <w:spacing w:val="1"/>
          <w:sz w:val="22"/>
        </w:rPr>
        <w:t> </w:t>
      </w:r>
      <w:r>
        <w:rPr>
          <w:sz w:val="22"/>
        </w:rPr>
        <w:t>y/u</w:t>
      </w:r>
      <w:r>
        <w:rPr>
          <w:spacing w:val="-47"/>
          <w:sz w:val="22"/>
        </w:rPr>
        <w:t> </w:t>
      </w:r>
      <w:r>
        <w:rPr>
          <w:sz w:val="22"/>
        </w:rPr>
        <w:t>operativos.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40" w:lineRule="auto" w:before="5" w:after="0"/>
        <w:ind w:left="702" w:right="0" w:hanging="361"/>
        <w:jc w:val="left"/>
        <w:rPr>
          <w:sz w:val="22"/>
        </w:rPr>
      </w:pPr>
      <w:r>
        <w:rPr>
          <w:sz w:val="22"/>
        </w:rPr>
        <w:t>Llevar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planilla</w:t>
      </w:r>
      <w:r>
        <w:rPr>
          <w:spacing w:val="-1"/>
          <w:sz w:val="22"/>
        </w:rPr>
        <w:t> </w:t>
      </w:r>
      <w:r>
        <w:rPr>
          <w:sz w:val="22"/>
        </w:rPr>
        <w:t>Excel 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agenda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horas</w:t>
      </w:r>
      <w:r>
        <w:rPr>
          <w:spacing w:val="-1"/>
          <w:sz w:val="22"/>
        </w:rPr>
        <w:t> </w:t>
      </w:r>
      <w:r>
        <w:rPr>
          <w:sz w:val="22"/>
        </w:rPr>
        <w:t>de atención.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40" w:lineRule="auto" w:before="41" w:after="0"/>
        <w:ind w:left="702" w:right="0" w:hanging="361"/>
        <w:jc w:val="left"/>
        <w:rPr>
          <w:sz w:val="22"/>
        </w:rPr>
      </w:pPr>
      <w:r>
        <w:rPr>
          <w:sz w:val="22"/>
        </w:rPr>
        <w:t>Digitalizar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fichas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necesario.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40" w:lineRule="auto" w:before="39" w:after="0"/>
        <w:ind w:left="702" w:right="0" w:hanging="361"/>
        <w:jc w:val="left"/>
        <w:rPr>
          <w:sz w:val="22"/>
        </w:rPr>
      </w:pPr>
      <w:r>
        <w:rPr>
          <w:sz w:val="22"/>
        </w:rPr>
        <w:t>Apoyo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subir</w:t>
      </w:r>
      <w:r>
        <w:rPr>
          <w:spacing w:val="-2"/>
          <w:sz w:val="22"/>
        </w:rPr>
        <w:t> </w:t>
      </w:r>
      <w:r>
        <w:rPr>
          <w:sz w:val="22"/>
        </w:rPr>
        <w:t>fichas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PTRAC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registrosley21020</w:t>
      </w:r>
      <w:r>
        <w:rPr>
          <w:spacing w:val="-2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solicite.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2" w:val="left" w:leader="none"/>
        </w:tabs>
        <w:spacing w:line="240" w:lineRule="auto" w:before="42" w:after="0"/>
        <w:ind w:left="702" w:right="0" w:hanging="361"/>
        <w:jc w:val="left"/>
        <w:rPr>
          <w:sz w:val="22"/>
        </w:rPr>
      </w:pPr>
      <w:r>
        <w:rPr>
          <w:sz w:val="22"/>
        </w:rPr>
        <w:t>Apoyo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labores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Médico Veterinario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solicite.</w:t>
      </w:r>
    </w:p>
    <w:sectPr>
      <w:pgSz w:w="12240" w:h="20160"/>
      <w:pgMar w:top="1380" w:bottom="280" w:left="17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702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62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62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178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2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hanging="361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2688" w:right="2943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62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Videla</dc:creator>
  <dcterms:created xsi:type="dcterms:W3CDTF">2021-07-07T15:29:49Z</dcterms:created>
  <dcterms:modified xsi:type="dcterms:W3CDTF">2021-07-07T15:29:49Z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